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AEEFF" w14:textId="77777777" w:rsidR="00374107" w:rsidRPr="00D04187" w:rsidRDefault="000A7394">
      <w:pPr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b/>
          <w:sz w:val="24"/>
          <w:szCs w:val="24"/>
        </w:rPr>
        <w:t>Comitê de Política de Investimentos</w:t>
      </w:r>
      <w:r w:rsidRPr="00D04187">
        <w:rPr>
          <w:rFonts w:ascii="Times New Roman" w:hAnsi="Times New Roman" w:cs="Times New Roman"/>
          <w:sz w:val="24"/>
          <w:szCs w:val="24"/>
        </w:rPr>
        <w:t>.</w:t>
      </w:r>
    </w:p>
    <w:p w14:paraId="3BDFA619" w14:textId="77777777" w:rsidR="00491456" w:rsidRPr="00D04187" w:rsidRDefault="00491456">
      <w:pPr>
        <w:rPr>
          <w:rFonts w:ascii="Times New Roman" w:hAnsi="Times New Roman" w:cs="Times New Roman"/>
          <w:sz w:val="24"/>
          <w:szCs w:val="24"/>
        </w:rPr>
      </w:pPr>
    </w:p>
    <w:p w14:paraId="0DF3D16C" w14:textId="078B7550" w:rsidR="00BD3FBA" w:rsidRPr="00D04187" w:rsidRDefault="00EE3921">
      <w:pPr>
        <w:rPr>
          <w:rFonts w:ascii="Times New Roman" w:hAnsi="Times New Roman" w:cs="Times New Roman"/>
          <w:b/>
          <w:sz w:val="24"/>
          <w:szCs w:val="24"/>
        </w:rPr>
      </w:pPr>
      <w:r w:rsidRPr="00D04187">
        <w:rPr>
          <w:rFonts w:ascii="Times New Roman" w:hAnsi="Times New Roman" w:cs="Times New Roman"/>
          <w:b/>
          <w:sz w:val="24"/>
          <w:szCs w:val="24"/>
        </w:rPr>
        <w:t>Ata 0</w:t>
      </w:r>
      <w:r w:rsidR="00D67AD7">
        <w:rPr>
          <w:rFonts w:ascii="Times New Roman" w:hAnsi="Times New Roman" w:cs="Times New Roman"/>
          <w:b/>
          <w:sz w:val="24"/>
          <w:szCs w:val="24"/>
        </w:rPr>
        <w:t>0</w:t>
      </w:r>
      <w:r w:rsidR="008A7C78">
        <w:rPr>
          <w:rFonts w:ascii="Times New Roman" w:hAnsi="Times New Roman" w:cs="Times New Roman"/>
          <w:b/>
          <w:sz w:val="24"/>
          <w:szCs w:val="24"/>
        </w:rPr>
        <w:t>8</w:t>
      </w:r>
      <w:r w:rsidR="00460677" w:rsidRPr="00D04187">
        <w:rPr>
          <w:rFonts w:ascii="Times New Roman" w:hAnsi="Times New Roman" w:cs="Times New Roman"/>
          <w:b/>
          <w:sz w:val="24"/>
          <w:szCs w:val="24"/>
        </w:rPr>
        <w:t>/20</w:t>
      </w:r>
      <w:r w:rsidR="00CA7842" w:rsidRPr="00D04187">
        <w:rPr>
          <w:rFonts w:ascii="Times New Roman" w:hAnsi="Times New Roman" w:cs="Times New Roman"/>
          <w:b/>
          <w:sz w:val="24"/>
          <w:szCs w:val="24"/>
        </w:rPr>
        <w:t>2</w:t>
      </w:r>
      <w:r w:rsidR="00737456">
        <w:rPr>
          <w:rFonts w:ascii="Times New Roman" w:hAnsi="Times New Roman" w:cs="Times New Roman"/>
          <w:b/>
          <w:sz w:val="24"/>
          <w:szCs w:val="24"/>
        </w:rPr>
        <w:t>6</w:t>
      </w:r>
    </w:p>
    <w:p w14:paraId="5DB5C285" w14:textId="77777777" w:rsidR="00491456" w:rsidRPr="00D04187" w:rsidRDefault="00491456">
      <w:pPr>
        <w:rPr>
          <w:rFonts w:ascii="Times New Roman" w:hAnsi="Times New Roman" w:cs="Times New Roman"/>
          <w:b/>
          <w:sz w:val="24"/>
          <w:szCs w:val="24"/>
        </w:rPr>
      </w:pPr>
    </w:p>
    <w:p w14:paraId="20F4618D" w14:textId="4BA224CC" w:rsidR="00FE2D10" w:rsidRDefault="004F6302" w:rsidP="00315494">
      <w:pPr>
        <w:jc w:val="both"/>
        <w:rPr>
          <w:rFonts w:ascii="Times New Roman" w:hAnsi="Times New Roman" w:cs="Times New Roman"/>
          <w:sz w:val="28"/>
          <w:szCs w:val="28"/>
        </w:rPr>
      </w:pPr>
      <w:r w:rsidRPr="004F06BA">
        <w:rPr>
          <w:rFonts w:ascii="Times New Roman" w:hAnsi="Times New Roman" w:cs="Times New Roman"/>
          <w:sz w:val="28"/>
          <w:szCs w:val="28"/>
        </w:rPr>
        <w:t>Aos</w:t>
      </w:r>
      <w:r w:rsidR="00657153" w:rsidRPr="004F06BA">
        <w:rPr>
          <w:rFonts w:ascii="Times New Roman" w:hAnsi="Times New Roman" w:cs="Times New Roman"/>
          <w:sz w:val="28"/>
          <w:szCs w:val="28"/>
        </w:rPr>
        <w:t xml:space="preserve"> </w:t>
      </w:r>
      <w:r w:rsidR="00D67AD7">
        <w:rPr>
          <w:rFonts w:ascii="Times New Roman" w:hAnsi="Times New Roman" w:cs="Times New Roman"/>
          <w:sz w:val="28"/>
          <w:szCs w:val="28"/>
        </w:rPr>
        <w:t xml:space="preserve">vinte e </w:t>
      </w:r>
      <w:r w:rsidR="008A7C78">
        <w:rPr>
          <w:rFonts w:ascii="Times New Roman" w:hAnsi="Times New Roman" w:cs="Times New Roman"/>
          <w:sz w:val="28"/>
          <w:szCs w:val="28"/>
        </w:rPr>
        <w:t>seis dias</w:t>
      </w:r>
      <w:r w:rsidR="00CB2D1D" w:rsidRPr="004F06BA">
        <w:rPr>
          <w:rFonts w:ascii="Times New Roman" w:hAnsi="Times New Roman" w:cs="Times New Roman"/>
          <w:sz w:val="28"/>
          <w:szCs w:val="28"/>
        </w:rPr>
        <w:t xml:space="preserve"> do </w:t>
      </w:r>
      <w:r w:rsidR="0067297C" w:rsidRPr="004F06BA">
        <w:rPr>
          <w:rFonts w:ascii="Times New Roman" w:hAnsi="Times New Roman" w:cs="Times New Roman"/>
          <w:sz w:val="28"/>
          <w:szCs w:val="28"/>
        </w:rPr>
        <w:t>mês de</w:t>
      </w:r>
      <w:r w:rsidR="00D71410" w:rsidRPr="004F06BA">
        <w:rPr>
          <w:rFonts w:ascii="Times New Roman" w:hAnsi="Times New Roman" w:cs="Times New Roman"/>
          <w:sz w:val="28"/>
          <w:szCs w:val="28"/>
        </w:rPr>
        <w:t xml:space="preserve"> </w:t>
      </w:r>
      <w:r w:rsidR="008A7C78">
        <w:rPr>
          <w:rFonts w:ascii="Times New Roman" w:hAnsi="Times New Roman" w:cs="Times New Roman"/>
          <w:sz w:val="28"/>
          <w:szCs w:val="28"/>
        </w:rPr>
        <w:t>março</w:t>
      </w:r>
      <w:r w:rsidR="0096207A">
        <w:rPr>
          <w:rFonts w:ascii="Times New Roman" w:hAnsi="Times New Roman" w:cs="Times New Roman"/>
          <w:sz w:val="28"/>
          <w:szCs w:val="28"/>
        </w:rPr>
        <w:t xml:space="preserve"> do</w:t>
      </w:r>
      <w:r w:rsidR="00CA7842" w:rsidRPr="004F06BA">
        <w:rPr>
          <w:rFonts w:ascii="Times New Roman" w:hAnsi="Times New Roman" w:cs="Times New Roman"/>
          <w:sz w:val="28"/>
          <w:szCs w:val="28"/>
        </w:rPr>
        <w:t xml:space="preserve"> ano de dois mil e vinte</w:t>
      </w:r>
      <w:r w:rsidR="0078573F" w:rsidRPr="004F06BA">
        <w:rPr>
          <w:rFonts w:ascii="Times New Roman" w:hAnsi="Times New Roman" w:cs="Times New Roman"/>
          <w:sz w:val="28"/>
          <w:szCs w:val="28"/>
        </w:rPr>
        <w:t xml:space="preserve"> e </w:t>
      </w:r>
      <w:r w:rsidR="00737456">
        <w:rPr>
          <w:rFonts w:ascii="Times New Roman" w:hAnsi="Times New Roman" w:cs="Times New Roman"/>
          <w:sz w:val="28"/>
          <w:szCs w:val="28"/>
        </w:rPr>
        <w:t>seis</w:t>
      </w:r>
      <w:r w:rsidR="004E7D48" w:rsidRPr="004F06BA">
        <w:rPr>
          <w:rFonts w:ascii="Times New Roman" w:hAnsi="Times New Roman" w:cs="Times New Roman"/>
          <w:sz w:val="28"/>
          <w:szCs w:val="28"/>
        </w:rPr>
        <w:t>,</w:t>
      </w:r>
      <w:r w:rsidR="000A7394" w:rsidRPr="004F06BA">
        <w:rPr>
          <w:rFonts w:ascii="Times New Roman" w:hAnsi="Times New Roman" w:cs="Times New Roman"/>
          <w:sz w:val="28"/>
          <w:szCs w:val="28"/>
        </w:rPr>
        <w:t xml:space="preserve"> às </w:t>
      </w:r>
      <w:r w:rsidR="000C1C05">
        <w:rPr>
          <w:rFonts w:ascii="Times New Roman" w:hAnsi="Times New Roman" w:cs="Times New Roman"/>
          <w:sz w:val="28"/>
          <w:szCs w:val="28"/>
        </w:rPr>
        <w:t>0</w:t>
      </w:r>
      <w:r w:rsidR="00CA7BC0">
        <w:rPr>
          <w:rFonts w:ascii="Times New Roman" w:hAnsi="Times New Roman" w:cs="Times New Roman"/>
          <w:sz w:val="28"/>
          <w:szCs w:val="28"/>
        </w:rPr>
        <w:t>8</w:t>
      </w:r>
      <w:r w:rsidR="008A7C78">
        <w:rPr>
          <w:rFonts w:ascii="Times New Roman" w:hAnsi="Times New Roman" w:cs="Times New Roman"/>
          <w:sz w:val="28"/>
          <w:szCs w:val="28"/>
        </w:rPr>
        <w:t>:</w:t>
      </w:r>
      <w:r w:rsidR="00CA7BC0">
        <w:rPr>
          <w:rFonts w:ascii="Times New Roman" w:hAnsi="Times New Roman" w:cs="Times New Roman"/>
          <w:sz w:val="28"/>
          <w:szCs w:val="28"/>
        </w:rPr>
        <w:t>00</w:t>
      </w:r>
      <w:r w:rsidR="00D71410" w:rsidRPr="004F06BA">
        <w:rPr>
          <w:rFonts w:ascii="Times New Roman" w:hAnsi="Times New Roman" w:cs="Times New Roman"/>
          <w:sz w:val="28"/>
          <w:szCs w:val="28"/>
        </w:rPr>
        <w:t xml:space="preserve"> </w:t>
      </w:r>
      <w:r w:rsidR="000A7394" w:rsidRPr="004F06BA">
        <w:rPr>
          <w:rFonts w:ascii="Times New Roman" w:hAnsi="Times New Roman" w:cs="Times New Roman"/>
          <w:sz w:val="28"/>
          <w:szCs w:val="28"/>
        </w:rPr>
        <w:t>horas reuniram-se na sede do IPSSQ</w:t>
      </w:r>
      <w:r w:rsidR="00867D72">
        <w:rPr>
          <w:rFonts w:ascii="Times New Roman" w:hAnsi="Times New Roman" w:cs="Times New Roman"/>
          <w:sz w:val="28"/>
          <w:szCs w:val="28"/>
        </w:rPr>
        <w:t xml:space="preserve">, localizado a  Rua: Osvaldo Cruz, 168, estiveram presentes  os </w:t>
      </w:r>
      <w:r w:rsidR="000A385F">
        <w:rPr>
          <w:rFonts w:ascii="Times New Roman" w:hAnsi="Times New Roman" w:cs="Times New Roman"/>
          <w:sz w:val="28"/>
          <w:szCs w:val="28"/>
        </w:rPr>
        <w:t xml:space="preserve">seguintes </w:t>
      </w:r>
      <w:r w:rsidR="00867D72">
        <w:rPr>
          <w:rFonts w:ascii="Times New Roman" w:hAnsi="Times New Roman" w:cs="Times New Roman"/>
          <w:sz w:val="28"/>
          <w:szCs w:val="28"/>
        </w:rPr>
        <w:t xml:space="preserve"> membros</w:t>
      </w:r>
      <w:r w:rsidR="000A385F">
        <w:rPr>
          <w:rFonts w:ascii="Times New Roman" w:hAnsi="Times New Roman" w:cs="Times New Roman"/>
          <w:sz w:val="28"/>
          <w:szCs w:val="28"/>
        </w:rPr>
        <w:t>, Airton Trom</w:t>
      </w:r>
      <w:r w:rsidR="00122628">
        <w:rPr>
          <w:rFonts w:ascii="Times New Roman" w:hAnsi="Times New Roman" w:cs="Times New Roman"/>
          <w:sz w:val="28"/>
          <w:szCs w:val="28"/>
        </w:rPr>
        <w:t>b</w:t>
      </w:r>
      <w:r w:rsidR="000A385F">
        <w:rPr>
          <w:rFonts w:ascii="Times New Roman" w:hAnsi="Times New Roman" w:cs="Times New Roman"/>
          <w:sz w:val="28"/>
          <w:szCs w:val="28"/>
        </w:rPr>
        <w:t xml:space="preserve">etta, Maria  de  Fatima Lima, Maria  Cristina  Scapin, onde tratou-se  de resgate  de  aplicação  financeira, para  pagamentos  da folha de  pagamentos  e  aposentados e  pensionistas </w:t>
      </w:r>
      <w:r w:rsidR="00D00B6B">
        <w:rPr>
          <w:rFonts w:ascii="Times New Roman" w:hAnsi="Times New Roman" w:cs="Times New Roman"/>
          <w:sz w:val="28"/>
          <w:szCs w:val="28"/>
        </w:rPr>
        <w:t xml:space="preserve">referente  ao </w:t>
      </w:r>
      <w:r w:rsidR="000A385F">
        <w:rPr>
          <w:rFonts w:ascii="Times New Roman" w:hAnsi="Times New Roman" w:cs="Times New Roman"/>
          <w:sz w:val="28"/>
          <w:szCs w:val="28"/>
        </w:rPr>
        <w:t xml:space="preserve"> mês de março/2026</w:t>
      </w:r>
      <w:r w:rsidR="008A7C78">
        <w:rPr>
          <w:rFonts w:ascii="Times New Roman" w:hAnsi="Times New Roman" w:cs="Times New Roman"/>
          <w:sz w:val="28"/>
          <w:szCs w:val="28"/>
        </w:rPr>
        <w:t>, no valor  de R$ 351.000,00</w:t>
      </w:r>
      <w:r w:rsidR="00FF4311">
        <w:rPr>
          <w:rFonts w:ascii="Times New Roman" w:hAnsi="Times New Roman" w:cs="Times New Roman"/>
          <w:sz w:val="28"/>
          <w:szCs w:val="28"/>
        </w:rPr>
        <w:t>,</w:t>
      </w:r>
      <w:r w:rsidR="008A7C78">
        <w:rPr>
          <w:rFonts w:ascii="Times New Roman" w:hAnsi="Times New Roman" w:cs="Times New Roman"/>
          <w:sz w:val="28"/>
          <w:szCs w:val="28"/>
        </w:rPr>
        <w:t xml:space="preserve">(trezentos  e cinquenta e um mil reais), resgate  este  </w:t>
      </w:r>
      <w:r w:rsidR="004F5970">
        <w:rPr>
          <w:rFonts w:ascii="Times New Roman" w:hAnsi="Times New Roman" w:cs="Times New Roman"/>
          <w:sz w:val="28"/>
          <w:szCs w:val="28"/>
        </w:rPr>
        <w:t xml:space="preserve">que será </w:t>
      </w:r>
      <w:r w:rsidR="008A7C78">
        <w:rPr>
          <w:rFonts w:ascii="Times New Roman" w:hAnsi="Times New Roman" w:cs="Times New Roman"/>
          <w:sz w:val="28"/>
          <w:szCs w:val="28"/>
        </w:rPr>
        <w:t xml:space="preserve">efetuado na conta 7.180-3, </w:t>
      </w:r>
      <w:r w:rsidR="00D67AD7">
        <w:rPr>
          <w:rFonts w:ascii="Times New Roman" w:hAnsi="Times New Roman" w:cs="Times New Roman"/>
          <w:sz w:val="28"/>
          <w:szCs w:val="28"/>
        </w:rPr>
        <w:t xml:space="preserve"> </w:t>
      </w:r>
      <w:r w:rsidR="000A385F">
        <w:rPr>
          <w:rFonts w:ascii="Times New Roman" w:hAnsi="Times New Roman" w:cs="Times New Roman"/>
          <w:sz w:val="28"/>
          <w:szCs w:val="28"/>
        </w:rPr>
        <w:t>após  discussões</w:t>
      </w:r>
      <w:r w:rsidR="00356DDB">
        <w:rPr>
          <w:rFonts w:ascii="Times New Roman" w:hAnsi="Times New Roman" w:cs="Times New Roman"/>
          <w:sz w:val="30"/>
          <w:szCs w:val="28"/>
        </w:rPr>
        <w:t xml:space="preserve"> e ponderações decidiu-se pel</w:t>
      </w:r>
      <w:r w:rsidR="00D67AD7">
        <w:rPr>
          <w:rFonts w:ascii="Times New Roman" w:hAnsi="Times New Roman" w:cs="Times New Roman"/>
          <w:sz w:val="30"/>
          <w:szCs w:val="28"/>
        </w:rPr>
        <w:t>o resgate d</w:t>
      </w:r>
      <w:r w:rsidR="00EC4860">
        <w:rPr>
          <w:rFonts w:ascii="Times New Roman" w:hAnsi="Times New Roman" w:cs="Times New Roman"/>
          <w:sz w:val="30"/>
          <w:szCs w:val="28"/>
        </w:rPr>
        <w:t xml:space="preserve">o fundo Perfil </w:t>
      </w:r>
      <w:r w:rsidR="005618D0" w:rsidRPr="008028DE">
        <w:rPr>
          <w:sz w:val="28"/>
          <w:szCs w:val="28"/>
        </w:rPr>
        <w:t>RENDA FIXA  co</w:t>
      </w:r>
      <w:r w:rsidR="005618D0" w:rsidRPr="008028DE">
        <w:rPr>
          <w:rFonts w:ascii="Times New Roman" w:hAnsi="Times New Roman" w:cs="Times New Roman"/>
          <w:sz w:val="28"/>
          <w:szCs w:val="28"/>
        </w:rPr>
        <w:t>m CNPJ 13.077.418/0001-4</w:t>
      </w:r>
      <w:r w:rsidR="005618D0">
        <w:rPr>
          <w:rFonts w:ascii="Times New Roman" w:hAnsi="Times New Roman" w:cs="Times New Roman"/>
          <w:sz w:val="30"/>
          <w:szCs w:val="28"/>
        </w:rPr>
        <w:t>9</w:t>
      </w:r>
      <w:r w:rsidR="00FF4311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0A385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FF431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D00B6B">
        <w:rPr>
          <w:rFonts w:ascii="Times New Roman" w:hAnsi="Times New Roman" w:cs="Times New Roman"/>
          <w:sz w:val="28"/>
          <w:szCs w:val="28"/>
        </w:rPr>
        <w:t xml:space="preserve">nada mais havendo a  tratar </w:t>
      </w:r>
      <w:r w:rsidR="00D71410" w:rsidRPr="00A02823">
        <w:rPr>
          <w:rFonts w:ascii="Times New Roman" w:hAnsi="Times New Roman" w:cs="Times New Roman"/>
          <w:sz w:val="28"/>
          <w:szCs w:val="28"/>
        </w:rPr>
        <w:t>, foi</w:t>
      </w:r>
      <w:r w:rsidR="001E48DB" w:rsidRPr="00A02823">
        <w:rPr>
          <w:rFonts w:ascii="Times New Roman" w:hAnsi="Times New Roman" w:cs="Times New Roman"/>
          <w:sz w:val="28"/>
          <w:szCs w:val="28"/>
        </w:rPr>
        <w:t xml:space="preserve"> encerrada a</w:t>
      </w:r>
      <w:r w:rsidR="00315494" w:rsidRPr="00A02823">
        <w:rPr>
          <w:rFonts w:ascii="Times New Roman" w:hAnsi="Times New Roman" w:cs="Times New Roman"/>
          <w:sz w:val="28"/>
          <w:szCs w:val="28"/>
        </w:rPr>
        <w:t xml:space="preserve"> </w:t>
      </w:r>
      <w:r w:rsidR="001E48DB" w:rsidRPr="00A02823">
        <w:rPr>
          <w:rFonts w:ascii="Times New Roman" w:hAnsi="Times New Roman" w:cs="Times New Roman"/>
          <w:sz w:val="28"/>
          <w:szCs w:val="28"/>
        </w:rPr>
        <w:t>reunião e lavrada a presente ata e</w:t>
      </w:r>
      <w:r w:rsidR="00315494" w:rsidRPr="00A02823">
        <w:rPr>
          <w:rFonts w:ascii="Times New Roman" w:hAnsi="Times New Roman" w:cs="Times New Roman"/>
          <w:sz w:val="28"/>
          <w:szCs w:val="28"/>
        </w:rPr>
        <w:t xml:space="preserve"> assinada por todos os </w:t>
      </w:r>
      <w:r w:rsidR="002A35EA" w:rsidRPr="00A02823">
        <w:rPr>
          <w:rFonts w:ascii="Times New Roman" w:hAnsi="Times New Roman" w:cs="Times New Roman"/>
          <w:sz w:val="28"/>
          <w:szCs w:val="28"/>
        </w:rPr>
        <w:t xml:space="preserve">membros do Comitê de </w:t>
      </w:r>
      <w:r w:rsidR="004A68CB" w:rsidRPr="00A02823">
        <w:rPr>
          <w:rFonts w:ascii="Times New Roman" w:hAnsi="Times New Roman" w:cs="Times New Roman"/>
          <w:sz w:val="28"/>
          <w:szCs w:val="28"/>
        </w:rPr>
        <w:t>Políticas</w:t>
      </w:r>
      <w:r w:rsidR="002A35EA" w:rsidRPr="00A02823">
        <w:rPr>
          <w:rFonts w:ascii="Times New Roman" w:hAnsi="Times New Roman" w:cs="Times New Roman"/>
          <w:sz w:val="28"/>
          <w:szCs w:val="28"/>
        </w:rPr>
        <w:t xml:space="preserve"> de Investimentos </w:t>
      </w:r>
      <w:r w:rsidR="00AF1970" w:rsidRPr="00A02823">
        <w:rPr>
          <w:rFonts w:ascii="Times New Roman" w:hAnsi="Times New Roman" w:cs="Times New Roman"/>
          <w:sz w:val="28"/>
          <w:szCs w:val="28"/>
        </w:rPr>
        <w:t>presentes</w:t>
      </w:r>
      <w:r w:rsidR="00573020" w:rsidRPr="00A02823">
        <w:rPr>
          <w:rFonts w:ascii="Times New Roman" w:hAnsi="Times New Roman" w:cs="Times New Roman"/>
          <w:sz w:val="28"/>
          <w:szCs w:val="28"/>
        </w:rPr>
        <w:t>.</w:t>
      </w:r>
    </w:p>
    <w:p w14:paraId="5A4F3404" w14:textId="77777777" w:rsidR="00CB2584" w:rsidRPr="00A02823" w:rsidRDefault="00CB2584" w:rsidP="0031549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8B5678" w14:textId="0C077CA5" w:rsid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sz w:val="24"/>
          <w:szCs w:val="24"/>
        </w:rPr>
        <w:t>Airton Trombetta</w:t>
      </w:r>
      <w:r>
        <w:rPr>
          <w:rFonts w:ascii="Times New Roman" w:hAnsi="Times New Roman" w:cs="Times New Roman"/>
          <w:sz w:val="24"/>
          <w:szCs w:val="24"/>
        </w:rPr>
        <w:t>: _________________________</w:t>
      </w:r>
      <w:r w:rsidR="008A7C78">
        <w:rPr>
          <w:rFonts w:ascii="Times New Roman" w:hAnsi="Times New Roman" w:cs="Times New Roman"/>
          <w:sz w:val="24"/>
          <w:szCs w:val="24"/>
        </w:rPr>
        <w:t>____________________________-</w:t>
      </w:r>
    </w:p>
    <w:p w14:paraId="1B810B58" w14:textId="77777777" w:rsidR="00D04187" w:rsidRP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Maria Cristina Scapin: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</w:t>
      </w:r>
    </w:p>
    <w:p w14:paraId="409CE8F7" w14:textId="77777777" w:rsidR="00D04187" w:rsidRP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sz w:val="24"/>
          <w:szCs w:val="24"/>
        </w:rPr>
        <w:t>Maria de Fátima Lima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</w:t>
      </w:r>
    </w:p>
    <w:p w14:paraId="5EA215D5" w14:textId="77777777" w:rsidR="00D04187" w:rsidRPr="00D04187" w:rsidRDefault="00D04187" w:rsidP="0031549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04187" w:rsidRPr="00D04187" w:rsidSect="00315494">
      <w:headerReference w:type="default" r:id="rId6"/>
      <w:pgSz w:w="11906" w:h="16838"/>
      <w:pgMar w:top="1843" w:right="1701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8F8EE" w14:textId="77777777" w:rsidR="008B5722" w:rsidRDefault="008B5722" w:rsidP="00315494">
      <w:pPr>
        <w:spacing w:after="0" w:line="240" w:lineRule="auto"/>
      </w:pPr>
      <w:r>
        <w:separator/>
      </w:r>
    </w:p>
  </w:endnote>
  <w:endnote w:type="continuationSeparator" w:id="0">
    <w:p w14:paraId="1754D3CE" w14:textId="77777777" w:rsidR="008B5722" w:rsidRDefault="008B5722" w:rsidP="00315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1B4AF" w14:textId="77777777" w:rsidR="008B5722" w:rsidRDefault="008B5722" w:rsidP="00315494">
      <w:pPr>
        <w:spacing w:after="0" w:line="240" w:lineRule="auto"/>
      </w:pPr>
      <w:r>
        <w:separator/>
      </w:r>
    </w:p>
  </w:footnote>
  <w:footnote w:type="continuationSeparator" w:id="0">
    <w:p w14:paraId="6DEB3164" w14:textId="77777777" w:rsidR="008B5722" w:rsidRDefault="008B5722" w:rsidP="00315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8956" w14:textId="77777777" w:rsidR="003E2038" w:rsidRPr="000C177F" w:rsidRDefault="003E2038" w:rsidP="003E2038">
    <w:pPr>
      <w:pStyle w:val="Cabealho"/>
      <w:rPr>
        <w:b/>
        <w:i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C54CE27" wp14:editId="7C756F34">
          <wp:simplePos x="0" y="0"/>
          <wp:positionH relativeFrom="column">
            <wp:posOffset>1270</wp:posOffset>
          </wp:positionH>
          <wp:positionV relativeFrom="paragraph">
            <wp:posOffset>-163830</wp:posOffset>
          </wp:positionV>
          <wp:extent cx="1600200" cy="9334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nstituto_Previdencia_Sete_Quedas_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sz w:val="20"/>
        <w:szCs w:val="20"/>
      </w:rPr>
      <w:t xml:space="preserve">                                                                       </w:t>
    </w:r>
    <w:r w:rsidRPr="000C177F">
      <w:rPr>
        <w:b/>
        <w:i/>
        <w:sz w:val="20"/>
        <w:szCs w:val="20"/>
      </w:rPr>
      <w:t>ESTADO DE MATO GROSSO DO SUL</w:t>
    </w:r>
  </w:p>
  <w:p w14:paraId="2C3282FB" w14:textId="77777777" w:rsidR="003E2038" w:rsidRPr="000C177F" w:rsidRDefault="003E2038" w:rsidP="003E2038">
    <w:pPr>
      <w:pStyle w:val="Cabealho"/>
      <w:rPr>
        <w:b/>
        <w:sz w:val="18"/>
        <w:szCs w:val="18"/>
      </w:rPr>
    </w:pPr>
    <w:r>
      <w:rPr>
        <w:b/>
        <w:sz w:val="20"/>
        <w:szCs w:val="20"/>
      </w:rPr>
      <w:t xml:space="preserve">                                                               </w:t>
    </w:r>
    <w:r w:rsidRPr="000C177F">
      <w:rPr>
        <w:b/>
        <w:sz w:val="18"/>
        <w:szCs w:val="18"/>
      </w:rPr>
      <w:t xml:space="preserve">IPSSQ – INSTITUTO DE PREVIDÊNCIA SOCIAL </w:t>
    </w:r>
  </w:p>
  <w:p w14:paraId="28D7AFC0" w14:textId="77777777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b/>
        <w:sz w:val="18"/>
        <w:szCs w:val="18"/>
      </w:rPr>
      <w:t xml:space="preserve">  </w:t>
    </w:r>
    <w:r w:rsidRPr="000C177F">
      <w:rPr>
        <w:sz w:val="18"/>
        <w:szCs w:val="18"/>
      </w:rPr>
      <w:t xml:space="preserve">                                  </w:t>
    </w:r>
    <w:r>
      <w:rPr>
        <w:sz w:val="18"/>
        <w:szCs w:val="18"/>
      </w:rPr>
      <w:t xml:space="preserve">                       </w:t>
    </w:r>
    <w:r w:rsidRPr="000C177F">
      <w:rPr>
        <w:sz w:val="18"/>
        <w:szCs w:val="18"/>
      </w:rPr>
      <w:t xml:space="preserve"> </w:t>
    </w:r>
    <w:r w:rsidRPr="000C177F">
      <w:rPr>
        <w:b/>
        <w:sz w:val="18"/>
        <w:szCs w:val="18"/>
      </w:rPr>
      <w:t xml:space="preserve"> DOS SERVIDORES DO MUNICIPIO DE SETE QUEDAS-MS</w:t>
    </w:r>
  </w:p>
  <w:p w14:paraId="757E270C" w14:textId="77777777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sz w:val="18"/>
        <w:szCs w:val="18"/>
      </w:rPr>
      <w:t xml:space="preserve">                                </w:t>
    </w:r>
    <w:r>
      <w:rPr>
        <w:sz w:val="18"/>
        <w:szCs w:val="18"/>
      </w:rPr>
      <w:t xml:space="preserve">                      </w:t>
    </w:r>
    <w:r w:rsidRPr="000C177F">
      <w:rPr>
        <w:sz w:val="18"/>
        <w:szCs w:val="18"/>
      </w:rPr>
      <w:t xml:space="preserve"> </w:t>
    </w:r>
    <w:r>
      <w:rPr>
        <w:sz w:val="18"/>
        <w:szCs w:val="18"/>
      </w:rPr>
      <w:t xml:space="preserve">     </w:t>
    </w:r>
    <w:r w:rsidRPr="000C177F">
      <w:rPr>
        <w:sz w:val="18"/>
        <w:szCs w:val="18"/>
      </w:rPr>
      <w:t xml:space="preserve">Rua Osvaldo Cruz, 168 – Fone: (067) 3479-1881 E-mail: </w:t>
    </w:r>
    <w:hyperlink r:id="rId2" w:history="1">
      <w:r w:rsidRPr="000C177F">
        <w:rPr>
          <w:rStyle w:val="Hyperlink"/>
          <w:sz w:val="18"/>
          <w:szCs w:val="18"/>
        </w:rPr>
        <w:t>ipssq@live.com</w:t>
      </w:r>
    </w:hyperlink>
  </w:p>
  <w:p w14:paraId="03ACF073" w14:textId="77777777" w:rsidR="00315494" w:rsidRPr="003E2038" w:rsidRDefault="003E2038" w:rsidP="003E2038">
    <w:pPr>
      <w:pStyle w:val="Cabealho"/>
      <w:jc w:val="center"/>
    </w:pPr>
    <w:r w:rsidRPr="000C177F">
      <w:rPr>
        <w:sz w:val="18"/>
        <w:szCs w:val="18"/>
      </w:rPr>
      <w:t xml:space="preserve">             </w:t>
    </w:r>
    <w:r>
      <w:rPr>
        <w:sz w:val="18"/>
        <w:szCs w:val="18"/>
      </w:rPr>
      <w:t xml:space="preserve">                   </w:t>
    </w:r>
    <w:r w:rsidRPr="000C177F">
      <w:rPr>
        <w:sz w:val="18"/>
        <w:szCs w:val="18"/>
      </w:rPr>
      <w:t xml:space="preserve">         </w:t>
    </w:r>
    <w:r>
      <w:rPr>
        <w:sz w:val="18"/>
        <w:szCs w:val="18"/>
      </w:rPr>
      <w:t xml:space="preserve">        </w:t>
    </w:r>
    <w:r w:rsidRPr="000C177F">
      <w:rPr>
        <w:sz w:val="18"/>
        <w:szCs w:val="18"/>
      </w:rPr>
      <w:t xml:space="preserve"> CEP 79935-000 – SETE QUEDAS–MATO GROSSO DO SUL </w:t>
    </w:r>
    <w:r>
      <w:t>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94"/>
    <w:rsid w:val="00015D13"/>
    <w:rsid w:val="000248AF"/>
    <w:rsid w:val="00026FDA"/>
    <w:rsid w:val="000474E8"/>
    <w:rsid w:val="00055B98"/>
    <w:rsid w:val="00065149"/>
    <w:rsid w:val="0006785B"/>
    <w:rsid w:val="000731E9"/>
    <w:rsid w:val="00075FD3"/>
    <w:rsid w:val="00092B3B"/>
    <w:rsid w:val="00094A41"/>
    <w:rsid w:val="000A17C3"/>
    <w:rsid w:val="000A385F"/>
    <w:rsid w:val="000A4D3F"/>
    <w:rsid w:val="000A7394"/>
    <w:rsid w:val="000C1C05"/>
    <w:rsid w:val="000C2B8B"/>
    <w:rsid w:val="000C6EFE"/>
    <w:rsid w:val="000D43D9"/>
    <w:rsid w:val="00101F10"/>
    <w:rsid w:val="00120E71"/>
    <w:rsid w:val="0012164D"/>
    <w:rsid w:val="00122628"/>
    <w:rsid w:val="00123590"/>
    <w:rsid w:val="001315AB"/>
    <w:rsid w:val="00133051"/>
    <w:rsid w:val="001531F6"/>
    <w:rsid w:val="001650A4"/>
    <w:rsid w:val="00174D1E"/>
    <w:rsid w:val="00175F7D"/>
    <w:rsid w:val="001A2945"/>
    <w:rsid w:val="001B411A"/>
    <w:rsid w:val="001E3963"/>
    <w:rsid w:val="001E48DB"/>
    <w:rsid w:val="001F4C6E"/>
    <w:rsid w:val="002050EF"/>
    <w:rsid w:val="002107E6"/>
    <w:rsid w:val="002459AD"/>
    <w:rsid w:val="00256562"/>
    <w:rsid w:val="002664F9"/>
    <w:rsid w:val="002A07EB"/>
    <w:rsid w:val="002A35EA"/>
    <w:rsid w:val="002B1FCD"/>
    <w:rsid w:val="002C1CB2"/>
    <w:rsid w:val="002D5C55"/>
    <w:rsid w:val="002D6925"/>
    <w:rsid w:val="002F402B"/>
    <w:rsid w:val="003055C7"/>
    <w:rsid w:val="0030788F"/>
    <w:rsid w:val="00312BA7"/>
    <w:rsid w:val="003139C8"/>
    <w:rsid w:val="00315494"/>
    <w:rsid w:val="003257A8"/>
    <w:rsid w:val="00340128"/>
    <w:rsid w:val="00356DDB"/>
    <w:rsid w:val="00357680"/>
    <w:rsid w:val="00360F57"/>
    <w:rsid w:val="0036218E"/>
    <w:rsid w:val="00374107"/>
    <w:rsid w:val="00383A51"/>
    <w:rsid w:val="0038418D"/>
    <w:rsid w:val="003917DC"/>
    <w:rsid w:val="003A2A0B"/>
    <w:rsid w:val="003A3330"/>
    <w:rsid w:val="003B3128"/>
    <w:rsid w:val="003C61BD"/>
    <w:rsid w:val="003D446E"/>
    <w:rsid w:val="003E2038"/>
    <w:rsid w:val="003E6164"/>
    <w:rsid w:val="003F5A23"/>
    <w:rsid w:val="00403A7A"/>
    <w:rsid w:val="004209C3"/>
    <w:rsid w:val="00423FDD"/>
    <w:rsid w:val="00424DBC"/>
    <w:rsid w:val="004256BE"/>
    <w:rsid w:val="00426698"/>
    <w:rsid w:val="00442BD3"/>
    <w:rsid w:val="00445E76"/>
    <w:rsid w:val="00460677"/>
    <w:rsid w:val="00472940"/>
    <w:rsid w:val="00491456"/>
    <w:rsid w:val="0049370F"/>
    <w:rsid w:val="0049457F"/>
    <w:rsid w:val="004A1197"/>
    <w:rsid w:val="004A40F6"/>
    <w:rsid w:val="004A68CB"/>
    <w:rsid w:val="004D47AB"/>
    <w:rsid w:val="004D690B"/>
    <w:rsid w:val="004E7D48"/>
    <w:rsid w:val="004F06BA"/>
    <w:rsid w:val="004F5970"/>
    <w:rsid w:val="004F6302"/>
    <w:rsid w:val="00512373"/>
    <w:rsid w:val="005142CD"/>
    <w:rsid w:val="00516600"/>
    <w:rsid w:val="00516D2F"/>
    <w:rsid w:val="00531233"/>
    <w:rsid w:val="005337B1"/>
    <w:rsid w:val="00540F08"/>
    <w:rsid w:val="00544472"/>
    <w:rsid w:val="005558D3"/>
    <w:rsid w:val="005618D0"/>
    <w:rsid w:val="00566D73"/>
    <w:rsid w:val="00573020"/>
    <w:rsid w:val="005864B3"/>
    <w:rsid w:val="005979C8"/>
    <w:rsid w:val="005A117F"/>
    <w:rsid w:val="005A187F"/>
    <w:rsid w:val="005B1507"/>
    <w:rsid w:val="005B47A4"/>
    <w:rsid w:val="005C0E40"/>
    <w:rsid w:val="005C7955"/>
    <w:rsid w:val="005C79A1"/>
    <w:rsid w:val="005E0EE9"/>
    <w:rsid w:val="00612C14"/>
    <w:rsid w:val="00621930"/>
    <w:rsid w:val="00633C8C"/>
    <w:rsid w:val="00640302"/>
    <w:rsid w:val="00657153"/>
    <w:rsid w:val="0067297C"/>
    <w:rsid w:val="00676D15"/>
    <w:rsid w:val="00684679"/>
    <w:rsid w:val="00690CD6"/>
    <w:rsid w:val="006965D0"/>
    <w:rsid w:val="006A13C1"/>
    <w:rsid w:val="006A1865"/>
    <w:rsid w:val="006B214B"/>
    <w:rsid w:val="006C66BA"/>
    <w:rsid w:val="006F2C0A"/>
    <w:rsid w:val="006F6ECE"/>
    <w:rsid w:val="006F78C1"/>
    <w:rsid w:val="0070451F"/>
    <w:rsid w:val="00737456"/>
    <w:rsid w:val="00737FD1"/>
    <w:rsid w:val="007460ED"/>
    <w:rsid w:val="0075396E"/>
    <w:rsid w:val="00764E50"/>
    <w:rsid w:val="00774454"/>
    <w:rsid w:val="0077743B"/>
    <w:rsid w:val="00784B0D"/>
    <w:rsid w:val="0078573F"/>
    <w:rsid w:val="00786883"/>
    <w:rsid w:val="007A0587"/>
    <w:rsid w:val="007A1FD5"/>
    <w:rsid w:val="007F08C0"/>
    <w:rsid w:val="007F1E1B"/>
    <w:rsid w:val="008028DE"/>
    <w:rsid w:val="0080617A"/>
    <w:rsid w:val="00810CA6"/>
    <w:rsid w:val="00811C88"/>
    <w:rsid w:val="00817B7C"/>
    <w:rsid w:val="008271FD"/>
    <w:rsid w:val="008315A9"/>
    <w:rsid w:val="008323B3"/>
    <w:rsid w:val="00837C47"/>
    <w:rsid w:val="00846834"/>
    <w:rsid w:val="00850BCE"/>
    <w:rsid w:val="00867D72"/>
    <w:rsid w:val="00872A37"/>
    <w:rsid w:val="00875E99"/>
    <w:rsid w:val="00881A92"/>
    <w:rsid w:val="00892FD5"/>
    <w:rsid w:val="008A7C78"/>
    <w:rsid w:val="008B2944"/>
    <w:rsid w:val="008B5722"/>
    <w:rsid w:val="008D0022"/>
    <w:rsid w:val="008D0AD5"/>
    <w:rsid w:val="008F5768"/>
    <w:rsid w:val="00902786"/>
    <w:rsid w:val="00903872"/>
    <w:rsid w:val="00905F98"/>
    <w:rsid w:val="00906936"/>
    <w:rsid w:val="009265B0"/>
    <w:rsid w:val="009323DA"/>
    <w:rsid w:val="00935722"/>
    <w:rsid w:val="00950E8F"/>
    <w:rsid w:val="0096207A"/>
    <w:rsid w:val="00963F4D"/>
    <w:rsid w:val="009A1EF0"/>
    <w:rsid w:val="009B0985"/>
    <w:rsid w:val="009B560D"/>
    <w:rsid w:val="009C34A9"/>
    <w:rsid w:val="009D3949"/>
    <w:rsid w:val="009D427C"/>
    <w:rsid w:val="00A00B64"/>
    <w:rsid w:val="00A02823"/>
    <w:rsid w:val="00A07368"/>
    <w:rsid w:val="00A13231"/>
    <w:rsid w:val="00A13EC3"/>
    <w:rsid w:val="00A267B3"/>
    <w:rsid w:val="00A56BB9"/>
    <w:rsid w:val="00A85C2E"/>
    <w:rsid w:val="00A86021"/>
    <w:rsid w:val="00AA7B59"/>
    <w:rsid w:val="00AC553F"/>
    <w:rsid w:val="00AE0251"/>
    <w:rsid w:val="00AF1970"/>
    <w:rsid w:val="00B049F9"/>
    <w:rsid w:val="00B0562F"/>
    <w:rsid w:val="00B07E1E"/>
    <w:rsid w:val="00B119E4"/>
    <w:rsid w:val="00B121D0"/>
    <w:rsid w:val="00B37AA2"/>
    <w:rsid w:val="00B5583C"/>
    <w:rsid w:val="00B65BCE"/>
    <w:rsid w:val="00B677F0"/>
    <w:rsid w:val="00B759CE"/>
    <w:rsid w:val="00BA6855"/>
    <w:rsid w:val="00BB07E3"/>
    <w:rsid w:val="00BB3738"/>
    <w:rsid w:val="00BD3FBA"/>
    <w:rsid w:val="00BE6072"/>
    <w:rsid w:val="00BF006C"/>
    <w:rsid w:val="00C27B1C"/>
    <w:rsid w:val="00C41079"/>
    <w:rsid w:val="00C65BFE"/>
    <w:rsid w:val="00C76217"/>
    <w:rsid w:val="00C81605"/>
    <w:rsid w:val="00C91621"/>
    <w:rsid w:val="00C92D29"/>
    <w:rsid w:val="00CA7842"/>
    <w:rsid w:val="00CA7BC0"/>
    <w:rsid w:val="00CB2584"/>
    <w:rsid w:val="00CB2D1D"/>
    <w:rsid w:val="00CC661C"/>
    <w:rsid w:val="00CE4B02"/>
    <w:rsid w:val="00CF78E7"/>
    <w:rsid w:val="00D00B6B"/>
    <w:rsid w:val="00D04187"/>
    <w:rsid w:val="00D144C4"/>
    <w:rsid w:val="00D1684E"/>
    <w:rsid w:val="00D20276"/>
    <w:rsid w:val="00D20F3F"/>
    <w:rsid w:val="00D212E3"/>
    <w:rsid w:val="00D3733E"/>
    <w:rsid w:val="00D558C1"/>
    <w:rsid w:val="00D61DA0"/>
    <w:rsid w:val="00D67AD7"/>
    <w:rsid w:val="00D71410"/>
    <w:rsid w:val="00D75763"/>
    <w:rsid w:val="00D94782"/>
    <w:rsid w:val="00D94CDE"/>
    <w:rsid w:val="00DA0E4F"/>
    <w:rsid w:val="00DB250E"/>
    <w:rsid w:val="00DB3811"/>
    <w:rsid w:val="00DB3C39"/>
    <w:rsid w:val="00DB5BD5"/>
    <w:rsid w:val="00DC6116"/>
    <w:rsid w:val="00DF1D43"/>
    <w:rsid w:val="00DF6EDB"/>
    <w:rsid w:val="00E02B96"/>
    <w:rsid w:val="00E365DE"/>
    <w:rsid w:val="00E416FA"/>
    <w:rsid w:val="00E424BD"/>
    <w:rsid w:val="00E75E09"/>
    <w:rsid w:val="00EA2B7C"/>
    <w:rsid w:val="00EC2646"/>
    <w:rsid w:val="00EC2FDB"/>
    <w:rsid w:val="00EC459E"/>
    <w:rsid w:val="00EC4860"/>
    <w:rsid w:val="00ED6901"/>
    <w:rsid w:val="00EE02F3"/>
    <w:rsid w:val="00EE3921"/>
    <w:rsid w:val="00EF4284"/>
    <w:rsid w:val="00F00B8C"/>
    <w:rsid w:val="00F106DA"/>
    <w:rsid w:val="00F126DD"/>
    <w:rsid w:val="00F129F1"/>
    <w:rsid w:val="00F242C4"/>
    <w:rsid w:val="00F2626C"/>
    <w:rsid w:val="00F27D67"/>
    <w:rsid w:val="00F27F0F"/>
    <w:rsid w:val="00F408CC"/>
    <w:rsid w:val="00F47865"/>
    <w:rsid w:val="00F52EF0"/>
    <w:rsid w:val="00F54490"/>
    <w:rsid w:val="00F612ED"/>
    <w:rsid w:val="00F9430F"/>
    <w:rsid w:val="00FA38DA"/>
    <w:rsid w:val="00FB1728"/>
    <w:rsid w:val="00FB2EEB"/>
    <w:rsid w:val="00FB5DE3"/>
    <w:rsid w:val="00FB6642"/>
    <w:rsid w:val="00FC7724"/>
    <w:rsid w:val="00FD2712"/>
    <w:rsid w:val="00FE2D10"/>
    <w:rsid w:val="00FF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8E6B6"/>
  <w15:docId w15:val="{69CC964E-D9FF-47A9-B060-914C08B8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494"/>
  </w:style>
  <w:style w:type="paragraph" w:styleId="Rodap">
    <w:name w:val="footer"/>
    <w:basedOn w:val="Normal"/>
    <w:link w:val="Rodap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494"/>
  </w:style>
  <w:style w:type="paragraph" w:styleId="Textodebalo">
    <w:name w:val="Balloon Text"/>
    <w:basedOn w:val="Normal"/>
    <w:link w:val="TextodebaloChar"/>
    <w:uiPriority w:val="99"/>
    <w:semiHidden/>
    <w:unhideWhenUsed/>
    <w:rsid w:val="00315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549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154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pssq@liv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Previdência</dc:creator>
  <cp:lastModifiedBy>IPSSQ - Sete Quedas</cp:lastModifiedBy>
  <cp:revision>2</cp:revision>
  <cp:lastPrinted>2026-03-02T13:13:00Z</cp:lastPrinted>
  <dcterms:created xsi:type="dcterms:W3CDTF">2026-04-08T13:28:00Z</dcterms:created>
  <dcterms:modified xsi:type="dcterms:W3CDTF">2026-04-08T13:28:00Z</dcterms:modified>
</cp:coreProperties>
</file>