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0259" w14:textId="77777777" w:rsidR="00374107" w:rsidRPr="00D04187" w:rsidRDefault="000A7394">
      <w:pPr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Comitê de Política de Investimentos</w:t>
      </w:r>
      <w:r w:rsidRPr="00D04187">
        <w:rPr>
          <w:rFonts w:ascii="Times New Roman" w:hAnsi="Times New Roman" w:cs="Times New Roman"/>
          <w:sz w:val="24"/>
          <w:szCs w:val="24"/>
        </w:rPr>
        <w:t>.</w:t>
      </w:r>
    </w:p>
    <w:p w14:paraId="17FDBD11" w14:textId="77777777" w:rsidR="00491456" w:rsidRPr="00D04187" w:rsidRDefault="00491456">
      <w:pPr>
        <w:rPr>
          <w:rFonts w:ascii="Times New Roman" w:hAnsi="Times New Roman" w:cs="Times New Roman"/>
          <w:sz w:val="24"/>
          <w:szCs w:val="24"/>
        </w:rPr>
      </w:pPr>
    </w:p>
    <w:p w14:paraId="7C4AF982" w14:textId="77777777" w:rsidR="00BD3FBA" w:rsidRPr="00D04187" w:rsidRDefault="00EE3921">
      <w:pPr>
        <w:rPr>
          <w:rFonts w:ascii="Times New Roman" w:hAnsi="Times New Roman" w:cs="Times New Roman"/>
          <w:b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Ata 0</w:t>
      </w:r>
      <w:r w:rsidR="00D67AD7">
        <w:rPr>
          <w:rFonts w:ascii="Times New Roman" w:hAnsi="Times New Roman" w:cs="Times New Roman"/>
          <w:b/>
          <w:sz w:val="24"/>
          <w:szCs w:val="24"/>
        </w:rPr>
        <w:t>0</w:t>
      </w:r>
      <w:r w:rsidR="0004028D">
        <w:rPr>
          <w:rFonts w:ascii="Times New Roman" w:hAnsi="Times New Roman" w:cs="Times New Roman"/>
          <w:b/>
          <w:sz w:val="24"/>
          <w:szCs w:val="24"/>
        </w:rPr>
        <w:t>3</w:t>
      </w:r>
      <w:r w:rsidR="00460677" w:rsidRPr="00D04187">
        <w:rPr>
          <w:rFonts w:ascii="Times New Roman" w:hAnsi="Times New Roman" w:cs="Times New Roman"/>
          <w:b/>
          <w:sz w:val="24"/>
          <w:szCs w:val="24"/>
        </w:rPr>
        <w:t>/20</w:t>
      </w:r>
      <w:r w:rsidR="00CA7842" w:rsidRPr="00D04187">
        <w:rPr>
          <w:rFonts w:ascii="Times New Roman" w:hAnsi="Times New Roman" w:cs="Times New Roman"/>
          <w:b/>
          <w:sz w:val="24"/>
          <w:szCs w:val="24"/>
        </w:rPr>
        <w:t>2</w:t>
      </w:r>
      <w:r w:rsidR="00D67AD7">
        <w:rPr>
          <w:rFonts w:ascii="Times New Roman" w:hAnsi="Times New Roman" w:cs="Times New Roman"/>
          <w:b/>
          <w:sz w:val="24"/>
          <w:szCs w:val="24"/>
        </w:rPr>
        <w:t>5</w:t>
      </w:r>
    </w:p>
    <w:p w14:paraId="6352E33D" w14:textId="77777777" w:rsidR="00491456" w:rsidRPr="00D04187" w:rsidRDefault="00491456">
      <w:pPr>
        <w:rPr>
          <w:rFonts w:ascii="Times New Roman" w:hAnsi="Times New Roman" w:cs="Times New Roman"/>
          <w:b/>
          <w:sz w:val="24"/>
          <w:szCs w:val="24"/>
        </w:rPr>
      </w:pPr>
    </w:p>
    <w:p w14:paraId="7DE49477" w14:textId="77777777" w:rsidR="00FE2D10" w:rsidRDefault="004F6302" w:rsidP="00315494">
      <w:pPr>
        <w:jc w:val="both"/>
        <w:rPr>
          <w:rFonts w:ascii="Times New Roman" w:hAnsi="Times New Roman" w:cs="Times New Roman"/>
          <w:sz w:val="28"/>
          <w:szCs w:val="28"/>
        </w:rPr>
      </w:pPr>
      <w:r w:rsidRPr="004F06BA">
        <w:rPr>
          <w:rFonts w:ascii="Times New Roman" w:hAnsi="Times New Roman" w:cs="Times New Roman"/>
          <w:sz w:val="28"/>
          <w:szCs w:val="28"/>
        </w:rPr>
        <w:t>Aos</w:t>
      </w:r>
      <w:r w:rsidR="00657153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04028D">
        <w:rPr>
          <w:rFonts w:ascii="Times New Roman" w:hAnsi="Times New Roman" w:cs="Times New Roman"/>
          <w:sz w:val="28"/>
          <w:szCs w:val="28"/>
        </w:rPr>
        <w:t>trinta</w:t>
      </w:r>
      <w:r w:rsidR="00D67AD7">
        <w:rPr>
          <w:rFonts w:ascii="Times New Roman" w:hAnsi="Times New Roman" w:cs="Times New Roman"/>
          <w:sz w:val="28"/>
          <w:szCs w:val="28"/>
        </w:rPr>
        <w:t xml:space="preserve"> d</w:t>
      </w:r>
      <w:r w:rsidR="00CB2D1D" w:rsidRPr="004F06BA">
        <w:rPr>
          <w:rFonts w:ascii="Times New Roman" w:hAnsi="Times New Roman" w:cs="Times New Roman"/>
          <w:sz w:val="28"/>
          <w:szCs w:val="28"/>
        </w:rPr>
        <w:t xml:space="preserve">ias do </w:t>
      </w:r>
      <w:r w:rsidR="0067297C" w:rsidRPr="004F06BA">
        <w:rPr>
          <w:rFonts w:ascii="Times New Roman" w:hAnsi="Times New Roman" w:cs="Times New Roman"/>
          <w:sz w:val="28"/>
          <w:szCs w:val="28"/>
        </w:rPr>
        <w:t>mês de</w:t>
      </w:r>
      <w:r w:rsidR="00D71410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D67AD7">
        <w:rPr>
          <w:rFonts w:ascii="Times New Roman" w:hAnsi="Times New Roman" w:cs="Times New Roman"/>
          <w:sz w:val="28"/>
          <w:szCs w:val="28"/>
        </w:rPr>
        <w:t>janeiro</w:t>
      </w:r>
      <w:r w:rsidR="0096207A">
        <w:rPr>
          <w:rFonts w:ascii="Times New Roman" w:hAnsi="Times New Roman" w:cs="Times New Roman"/>
          <w:sz w:val="28"/>
          <w:szCs w:val="28"/>
        </w:rPr>
        <w:t xml:space="preserve"> do</w:t>
      </w:r>
      <w:r w:rsidR="00CA7842" w:rsidRPr="004F06BA">
        <w:rPr>
          <w:rFonts w:ascii="Times New Roman" w:hAnsi="Times New Roman" w:cs="Times New Roman"/>
          <w:sz w:val="28"/>
          <w:szCs w:val="28"/>
        </w:rPr>
        <w:t xml:space="preserve"> ano de dois mil e vinte</w:t>
      </w:r>
      <w:r w:rsidR="0078573F" w:rsidRPr="004F06BA">
        <w:rPr>
          <w:rFonts w:ascii="Times New Roman" w:hAnsi="Times New Roman" w:cs="Times New Roman"/>
          <w:sz w:val="28"/>
          <w:szCs w:val="28"/>
        </w:rPr>
        <w:t xml:space="preserve"> e </w:t>
      </w:r>
      <w:r w:rsidR="00D67AD7">
        <w:rPr>
          <w:rFonts w:ascii="Times New Roman" w:hAnsi="Times New Roman" w:cs="Times New Roman"/>
          <w:sz w:val="28"/>
          <w:szCs w:val="28"/>
        </w:rPr>
        <w:t>cinco</w:t>
      </w:r>
      <w:r w:rsidR="004E7D48" w:rsidRPr="004F06BA">
        <w:rPr>
          <w:rFonts w:ascii="Times New Roman" w:hAnsi="Times New Roman" w:cs="Times New Roman"/>
          <w:sz w:val="28"/>
          <w:szCs w:val="28"/>
        </w:rPr>
        <w:t>,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às 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04028D">
        <w:rPr>
          <w:rFonts w:ascii="Times New Roman" w:hAnsi="Times New Roman" w:cs="Times New Roman"/>
          <w:sz w:val="28"/>
          <w:szCs w:val="28"/>
        </w:rPr>
        <w:t>8</w:t>
      </w:r>
      <w:r w:rsidR="000C1C05">
        <w:rPr>
          <w:rFonts w:ascii="Times New Roman" w:hAnsi="Times New Roman" w:cs="Times New Roman"/>
          <w:sz w:val="28"/>
          <w:szCs w:val="28"/>
        </w:rPr>
        <w:t>h30min</w:t>
      </w:r>
      <w:r w:rsidR="00D71410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4F06BA">
        <w:rPr>
          <w:rFonts w:ascii="Times New Roman" w:hAnsi="Times New Roman" w:cs="Times New Roman"/>
          <w:sz w:val="28"/>
          <w:szCs w:val="28"/>
        </w:rPr>
        <w:t>horas reuniram-se na sede do IPSSQ os membros do Comitê de Política</w:t>
      </w:r>
      <w:r w:rsidR="002A07EB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de Investimentos para </w:t>
      </w:r>
      <w:r w:rsidR="004E7D48" w:rsidRPr="004F06BA">
        <w:rPr>
          <w:rFonts w:ascii="Times New Roman" w:hAnsi="Times New Roman" w:cs="Times New Roman"/>
          <w:sz w:val="28"/>
          <w:szCs w:val="28"/>
        </w:rPr>
        <w:t>tratar sobre</w:t>
      </w:r>
      <w:r w:rsidR="00D67AD7">
        <w:rPr>
          <w:rFonts w:ascii="Times New Roman" w:hAnsi="Times New Roman" w:cs="Times New Roman"/>
          <w:sz w:val="28"/>
          <w:szCs w:val="28"/>
        </w:rPr>
        <w:t xml:space="preserve"> </w:t>
      </w:r>
      <w:r w:rsidR="0004028D">
        <w:rPr>
          <w:rFonts w:ascii="Times New Roman" w:hAnsi="Times New Roman" w:cs="Times New Roman"/>
          <w:sz w:val="28"/>
          <w:szCs w:val="28"/>
        </w:rPr>
        <w:t>investimentos de saldo na conta corrente 14961-9, proveniente de pagamento de parcelamentos do mês de janeiro de 2025 no valor de R$74.355,35(setenta e quatro mi trezentos e cinquenta e cinco mil e trinta e cinco centavos). Q</w:t>
      </w:r>
      <w:r w:rsidR="00356DDB">
        <w:rPr>
          <w:rFonts w:ascii="Times New Roman" w:hAnsi="Times New Roman" w:cs="Times New Roman"/>
          <w:sz w:val="30"/>
          <w:szCs w:val="28"/>
        </w:rPr>
        <w:t>ue depois de discussões e ponderações decidiu-se pel</w:t>
      </w:r>
      <w:r w:rsidR="00D67AD7">
        <w:rPr>
          <w:rFonts w:ascii="Times New Roman" w:hAnsi="Times New Roman" w:cs="Times New Roman"/>
          <w:sz w:val="30"/>
          <w:szCs w:val="28"/>
        </w:rPr>
        <w:t xml:space="preserve">o </w:t>
      </w:r>
      <w:r w:rsidR="0004028D">
        <w:rPr>
          <w:rFonts w:ascii="Times New Roman" w:hAnsi="Times New Roman" w:cs="Times New Roman"/>
          <w:sz w:val="30"/>
          <w:szCs w:val="28"/>
        </w:rPr>
        <w:t>investimento</w:t>
      </w:r>
      <w:r w:rsidR="004256BE" w:rsidRPr="00D67AD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67AD7" w:rsidRPr="00D67AD7">
        <w:rPr>
          <w:rFonts w:ascii="Times New Roman" w:eastAsia="Times New Roman" w:hAnsi="Times New Roman" w:cs="Times New Roman"/>
          <w:sz w:val="28"/>
          <w:szCs w:val="28"/>
          <w:lang w:eastAsia="pt-BR"/>
        </w:rPr>
        <w:t>no</w:t>
      </w:r>
      <w:r w:rsidR="004256BE" w:rsidRPr="00D67AD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fundo</w:t>
      </w:r>
      <w:r w:rsidR="005618D0" w:rsidRPr="00D6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8D0" w:rsidRPr="00D67AD7">
        <w:rPr>
          <w:rFonts w:ascii="Times New Roman" w:hAnsi="Times New Roman" w:cs="Times New Roman"/>
          <w:sz w:val="28"/>
          <w:szCs w:val="28"/>
        </w:rPr>
        <w:t>Fundo</w:t>
      </w:r>
      <w:proofErr w:type="spellEnd"/>
      <w:r w:rsidR="005618D0" w:rsidRPr="00D67AD7">
        <w:rPr>
          <w:rFonts w:ascii="Times New Roman" w:hAnsi="Times New Roman" w:cs="Times New Roman"/>
          <w:sz w:val="28"/>
          <w:szCs w:val="28"/>
        </w:rPr>
        <w:t xml:space="preserve"> </w:t>
      </w:r>
      <w:r w:rsidR="005618D0" w:rsidRPr="00D67AD7">
        <w:rPr>
          <w:sz w:val="28"/>
          <w:szCs w:val="28"/>
        </w:rPr>
        <w:t xml:space="preserve">BB </w:t>
      </w:r>
      <w:r w:rsidR="005618D0" w:rsidRPr="008028DE">
        <w:rPr>
          <w:sz w:val="28"/>
          <w:szCs w:val="28"/>
        </w:rPr>
        <w:t>PERFIL FIC RENDA FIXA  co</w:t>
      </w:r>
      <w:r w:rsidR="005618D0" w:rsidRPr="008028DE">
        <w:rPr>
          <w:rFonts w:ascii="Times New Roman" w:hAnsi="Times New Roman" w:cs="Times New Roman"/>
          <w:sz w:val="28"/>
          <w:szCs w:val="28"/>
        </w:rPr>
        <w:t>m CNPJ 13.077.418/0001-4</w:t>
      </w:r>
      <w:r w:rsidR="005618D0">
        <w:rPr>
          <w:rFonts w:ascii="Times New Roman" w:hAnsi="Times New Roman" w:cs="Times New Roman"/>
          <w:sz w:val="30"/>
          <w:szCs w:val="28"/>
        </w:rPr>
        <w:t>9</w:t>
      </w:r>
      <w:r w:rsidR="0004028D">
        <w:rPr>
          <w:rFonts w:ascii="Times New Roman" w:hAnsi="Times New Roman" w:cs="Times New Roman"/>
          <w:sz w:val="30"/>
          <w:szCs w:val="28"/>
        </w:rPr>
        <w:t xml:space="preserve"> por estar com melhor rendimento no período.</w:t>
      </w:r>
      <w:r w:rsidR="00CF78E7">
        <w:rPr>
          <w:rFonts w:ascii="Times New Roman" w:hAnsi="Times New Roman" w:cs="Times New Roman"/>
          <w:sz w:val="28"/>
          <w:szCs w:val="28"/>
        </w:rPr>
        <w:t xml:space="preserve"> </w:t>
      </w:r>
      <w:r w:rsidR="00D71410" w:rsidRPr="00A02823">
        <w:rPr>
          <w:rFonts w:ascii="Times New Roman" w:hAnsi="Times New Roman" w:cs="Times New Roman"/>
          <w:sz w:val="28"/>
          <w:szCs w:val="28"/>
        </w:rPr>
        <w:t>Não tendo mais nada a tratar, foi</w:t>
      </w:r>
      <w:r w:rsidR="001E48DB" w:rsidRPr="00A02823">
        <w:rPr>
          <w:rFonts w:ascii="Times New Roman" w:hAnsi="Times New Roman" w:cs="Times New Roman"/>
          <w:sz w:val="28"/>
          <w:szCs w:val="28"/>
        </w:rPr>
        <w:t xml:space="preserve"> encerrada a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</w:t>
      </w:r>
      <w:r w:rsidR="001E48DB" w:rsidRPr="00A02823">
        <w:rPr>
          <w:rFonts w:ascii="Times New Roman" w:hAnsi="Times New Roman" w:cs="Times New Roman"/>
          <w:sz w:val="28"/>
          <w:szCs w:val="28"/>
        </w:rPr>
        <w:t>reunião e lavrada a presente ata e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assinada por todos os 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membros do Comitê de </w:t>
      </w:r>
      <w:r w:rsidR="00764E50" w:rsidRPr="00A02823">
        <w:rPr>
          <w:rFonts w:ascii="Times New Roman" w:hAnsi="Times New Roman" w:cs="Times New Roman"/>
          <w:sz w:val="28"/>
          <w:szCs w:val="28"/>
        </w:rPr>
        <w:t>Politicas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 de Investimentos </w:t>
      </w:r>
      <w:r w:rsidR="00AF1970" w:rsidRPr="00A02823">
        <w:rPr>
          <w:rFonts w:ascii="Times New Roman" w:hAnsi="Times New Roman" w:cs="Times New Roman"/>
          <w:sz w:val="28"/>
          <w:szCs w:val="28"/>
        </w:rPr>
        <w:t>presentes</w:t>
      </w:r>
      <w:r w:rsidR="00573020" w:rsidRPr="00A02823">
        <w:rPr>
          <w:rFonts w:ascii="Times New Roman" w:hAnsi="Times New Roman" w:cs="Times New Roman"/>
          <w:sz w:val="28"/>
          <w:szCs w:val="28"/>
        </w:rPr>
        <w:t>.</w:t>
      </w:r>
    </w:p>
    <w:p w14:paraId="45209C5B" w14:textId="77777777" w:rsidR="00CB2584" w:rsidRPr="00A02823" w:rsidRDefault="00CB2584" w:rsidP="00315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1B241B" w14:textId="77777777" w:rsid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Airton Trombetta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1F44D981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Cristina Scapin: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14:paraId="2F58FE75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Maria de Fátima Lima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0426AB1F" w14:textId="77777777" w:rsidR="00D04187" w:rsidRP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187" w:rsidRPr="00D04187" w:rsidSect="00315494">
      <w:headerReference w:type="default" r:id="rId6"/>
      <w:pgSz w:w="11906" w:h="16838"/>
      <w:pgMar w:top="1843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BEAB3" w14:textId="77777777" w:rsidR="00AF169B" w:rsidRDefault="00AF169B" w:rsidP="00315494">
      <w:pPr>
        <w:spacing w:after="0" w:line="240" w:lineRule="auto"/>
      </w:pPr>
      <w:r>
        <w:separator/>
      </w:r>
    </w:p>
  </w:endnote>
  <w:endnote w:type="continuationSeparator" w:id="0">
    <w:p w14:paraId="22DF3CBF" w14:textId="77777777" w:rsidR="00AF169B" w:rsidRDefault="00AF169B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C8DD9" w14:textId="77777777" w:rsidR="00AF169B" w:rsidRDefault="00AF169B" w:rsidP="00315494">
      <w:pPr>
        <w:spacing w:after="0" w:line="240" w:lineRule="auto"/>
      </w:pPr>
      <w:r>
        <w:separator/>
      </w:r>
    </w:p>
  </w:footnote>
  <w:footnote w:type="continuationSeparator" w:id="0">
    <w:p w14:paraId="72E164BA" w14:textId="77777777" w:rsidR="00AF169B" w:rsidRDefault="00AF169B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9387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65B0A3" wp14:editId="7636213F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           </w:t>
    </w:r>
    <w:r w:rsidRPr="000C177F">
      <w:rPr>
        <w:b/>
        <w:i/>
        <w:sz w:val="20"/>
        <w:szCs w:val="20"/>
      </w:rPr>
      <w:t>ESTADO DE MATO GROSSO DO SUL</w:t>
    </w:r>
  </w:p>
  <w:p w14:paraId="5EA673CA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32B4ECBE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DOS SERVIDORES DO MUNICIPIO DE SETE QUEDAS-MS</w:t>
    </w:r>
  </w:p>
  <w:p w14:paraId="61EAFF20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0F4A611E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248AF"/>
    <w:rsid w:val="00026FDA"/>
    <w:rsid w:val="0004028D"/>
    <w:rsid w:val="000474E8"/>
    <w:rsid w:val="00055B98"/>
    <w:rsid w:val="00065149"/>
    <w:rsid w:val="0006785B"/>
    <w:rsid w:val="000731E9"/>
    <w:rsid w:val="00075FD3"/>
    <w:rsid w:val="00092B3B"/>
    <w:rsid w:val="00094A41"/>
    <w:rsid w:val="000A17C3"/>
    <w:rsid w:val="000A4D3F"/>
    <w:rsid w:val="000A7394"/>
    <w:rsid w:val="000C1C05"/>
    <w:rsid w:val="000C2B8B"/>
    <w:rsid w:val="000C6EFE"/>
    <w:rsid w:val="000D43D9"/>
    <w:rsid w:val="00101F10"/>
    <w:rsid w:val="0012164D"/>
    <w:rsid w:val="00123590"/>
    <w:rsid w:val="001315AB"/>
    <w:rsid w:val="00131797"/>
    <w:rsid w:val="00133051"/>
    <w:rsid w:val="001531F6"/>
    <w:rsid w:val="001650A4"/>
    <w:rsid w:val="00174D1E"/>
    <w:rsid w:val="00175F7D"/>
    <w:rsid w:val="001A2945"/>
    <w:rsid w:val="001B411A"/>
    <w:rsid w:val="001E3963"/>
    <w:rsid w:val="001E48DB"/>
    <w:rsid w:val="001F4C6E"/>
    <w:rsid w:val="002050EF"/>
    <w:rsid w:val="002107E6"/>
    <w:rsid w:val="002459AD"/>
    <w:rsid w:val="00256562"/>
    <w:rsid w:val="002664F9"/>
    <w:rsid w:val="002A07EB"/>
    <w:rsid w:val="002A35EA"/>
    <w:rsid w:val="002B1FCD"/>
    <w:rsid w:val="002C1CB2"/>
    <w:rsid w:val="002D6925"/>
    <w:rsid w:val="002F402B"/>
    <w:rsid w:val="003055C7"/>
    <w:rsid w:val="0030788F"/>
    <w:rsid w:val="00315494"/>
    <w:rsid w:val="003257A8"/>
    <w:rsid w:val="00340128"/>
    <w:rsid w:val="00356DDB"/>
    <w:rsid w:val="00357680"/>
    <w:rsid w:val="00360F57"/>
    <w:rsid w:val="00374107"/>
    <w:rsid w:val="00383A51"/>
    <w:rsid w:val="0038418D"/>
    <w:rsid w:val="003917DC"/>
    <w:rsid w:val="003A2A0B"/>
    <w:rsid w:val="003A3330"/>
    <w:rsid w:val="003B3128"/>
    <w:rsid w:val="003C61BD"/>
    <w:rsid w:val="003D446E"/>
    <w:rsid w:val="003E2038"/>
    <w:rsid w:val="003F5A23"/>
    <w:rsid w:val="00403A7A"/>
    <w:rsid w:val="004209C3"/>
    <w:rsid w:val="00423FDD"/>
    <w:rsid w:val="00424DBC"/>
    <w:rsid w:val="004256BE"/>
    <w:rsid w:val="00426698"/>
    <w:rsid w:val="00442BD3"/>
    <w:rsid w:val="00445E76"/>
    <w:rsid w:val="00460677"/>
    <w:rsid w:val="00472940"/>
    <w:rsid w:val="00491456"/>
    <w:rsid w:val="0049370F"/>
    <w:rsid w:val="0049457F"/>
    <w:rsid w:val="004A1197"/>
    <w:rsid w:val="004A40F6"/>
    <w:rsid w:val="004D47AB"/>
    <w:rsid w:val="004D690B"/>
    <w:rsid w:val="004E7D48"/>
    <w:rsid w:val="004F06BA"/>
    <w:rsid w:val="004F6302"/>
    <w:rsid w:val="00512373"/>
    <w:rsid w:val="005142CD"/>
    <w:rsid w:val="00516600"/>
    <w:rsid w:val="00516D2F"/>
    <w:rsid w:val="00531233"/>
    <w:rsid w:val="005337B1"/>
    <w:rsid w:val="00540F08"/>
    <w:rsid w:val="005618D0"/>
    <w:rsid w:val="00566D73"/>
    <w:rsid w:val="00573020"/>
    <w:rsid w:val="005864B3"/>
    <w:rsid w:val="005979C8"/>
    <w:rsid w:val="005A117F"/>
    <w:rsid w:val="005A187F"/>
    <w:rsid w:val="005B1507"/>
    <w:rsid w:val="005B47A4"/>
    <w:rsid w:val="005C0E40"/>
    <w:rsid w:val="005C7955"/>
    <w:rsid w:val="005C79A1"/>
    <w:rsid w:val="005E0EE9"/>
    <w:rsid w:val="00621930"/>
    <w:rsid w:val="00633C8C"/>
    <w:rsid w:val="00640302"/>
    <w:rsid w:val="00657153"/>
    <w:rsid w:val="0066713F"/>
    <w:rsid w:val="0067297C"/>
    <w:rsid w:val="00676D15"/>
    <w:rsid w:val="00684679"/>
    <w:rsid w:val="00690CD6"/>
    <w:rsid w:val="006965D0"/>
    <w:rsid w:val="006A1865"/>
    <w:rsid w:val="006B214B"/>
    <w:rsid w:val="006C66BA"/>
    <w:rsid w:val="006F2C0A"/>
    <w:rsid w:val="006F6ECE"/>
    <w:rsid w:val="006F78C1"/>
    <w:rsid w:val="0070451F"/>
    <w:rsid w:val="00737FD1"/>
    <w:rsid w:val="007460ED"/>
    <w:rsid w:val="0075396E"/>
    <w:rsid w:val="00764E50"/>
    <w:rsid w:val="00774454"/>
    <w:rsid w:val="0077743B"/>
    <w:rsid w:val="00784B0D"/>
    <w:rsid w:val="0078573F"/>
    <w:rsid w:val="007A0587"/>
    <w:rsid w:val="007F08C0"/>
    <w:rsid w:val="007F1E1B"/>
    <w:rsid w:val="008028DE"/>
    <w:rsid w:val="0080617A"/>
    <w:rsid w:val="00811C88"/>
    <w:rsid w:val="00817B7C"/>
    <w:rsid w:val="008271FD"/>
    <w:rsid w:val="008323B3"/>
    <w:rsid w:val="00837C47"/>
    <w:rsid w:val="00846834"/>
    <w:rsid w:val="00850BCE"/>
    <w:rsid w:val="00875E99"/>
    <w:rsid w:val="00881A92"/>
    <w:rsid w:val="00892FD5"/>
    <w:rsid w:val="008B2944"/>
    <w:rsid w:val="008D0022"/>
    <w:rsid w:val="008D0AD5"/>
    <w:rsid w:val="008F5768"/>
    <w:rsid w:val="00902786"/>
    <w:rsid w:val="00903872"/>
    <w:rsid w:val="00905F98"/>
    <w:rsid w:val="00906936"/>
    <w:rsid w:val="009323DA"/>
    <w:rsid w:val="00935722"/>
    <w:rsid w:val="00950E8F"/>
    <w:rsid w:val="0096207A"/>
    <w:rsid w:val="00963F4D"/>
    <w:rsid w:val="009A1EF0"/>
    <w:rsid w:val="009B0985"/>
    <w:rsid w:val="009B560D"/>
    <w:rsid w:val="009C34A9"/>
    <w:rsid w:val="009D3949"/>
    <w:rsid w:val="009D427C"/>
    <w:rsid w:val="00A00B64"/>
    <w:rsid w:val="00A02823"/>
    <w:rsid w:val="00A07368"/>
    <w:rsid w:val="00A13231"/>
    <w:rsid w:val="00A13EC3"/>
    <w:rsid w:val="00A267B3"/>
    <w:rsid w:val="00A56BB9"/>
    <w:rsid w:val="00A85C2E"/>
    <w:rsid w:val="00A86021"/>
    <w:rsid w:val="00AA7B59"/>
    <w:rsid w:val="00AC553F"/>
    <w:rsid w:val="00AE0251"/>
    <w:rsid w:val="00AF169B"/>
    <w:rsid w:val="00AF1970"/>
    <w:rsid w:val="00B049F9"/>
    <w:rsid w:val="00B0562F"/>
    <w:rsid w:val="00B07E1E"/>
    <w:rsid w:val="00B119E4"/>
    <w:rsid w:val="00B121D0"/>
    <w:rsid w:val="00B37AA2"/>
    <w:rsid w:val="00B5583C"/>
    <w:rsid w:val="00B65BCE"/>
    <w:rsid w:val="00B677F0"/>
    <w:rsid w:val="00B759CE"/>
    <w:rsid w:val="00BA6855"/>
    <w:rsid w:val="00BB07E3"/>
    <w:rsid w:val="00BB3738"/>
    <w:rsid w:val="00BD3FBA"/>
    <w:rsid w:val="00BE6072"/>
    <w:rsid w:val="00BF006C"/>
    <w:rsid w:val="00C27B1C"/>
    <w:rsid w:val="00C65BFE"/>
    <w:rsid w:val="00C76217"/>
    <w:rsid w:val="00C81605"/>
    <w:rsid w:val="00C91621"/>
    <w:rsid w:val="00C92D29"/>
    <w:rsid w:val="00CA7842"/>
    <w:rsid w:val="00CB1A78"/>
    <w:rsid w:val="00CB2584"/>
    <w:rsid w:val="00CB2D1D"/>
    <w:rsid w:val="00CE4B02"/>
    <w:rsid w:val="00CF78E7"/>
    <w:rsid w:val="00D04187"/>
    <w:rsid w:val="00D144C4"/>
    <w:rsid w:val="00D1684E"/>
    <w:rsid w:val="00D20276"/>
    <w:rsid w:val="00D212E3"/>
    <w:rsid w:val="00D3733E"/>
    <w:rsid w:val="00D558C1"/>
    <w:rsid w:val="00D61DA0"/>
    <w:rsid w:val="00D67AD7"/>
    <w:rsid w:val="00D71410"/>
    <w:rsid w:val="00D75763"/>
    <w:rsid w:val="00D94782"/>
    <w:rsid w:val="00D94CDE"/>
    <w:rsid w:val="00DA0E4F"/>
    <w:rsid w:val="00DB250E"/>
    <w:rsid w:val="00DB3811"/>
    <w:rsid w:val="00DB3C39"/>
    <w:rsid w:val="00DB5BD5"/>
    <w:rsid w:val="00DC6116"/>
    <w:rsid w:val="00DF1D43"/>
    <w:rsid w:val="00DF6EDB"/>
    <w:rsid w:val="00E02B96"/>
    <w:rsid w:val="00E416FA"/>
    <w:rsid w:val="00E424BD"/>
    <w:rsid w:val="00E75E09"/>
    <w:rsid w:val="00EA2B7C"/>
    <w:rsid w:val="00EC2646"/>
    <w:rsid w:val="00EC2FDB"/>
    <w:rsid w:val="00EC459E"/>
    <w:rsid w:val="00ED6901"/>
    <w:rsid w:val="00EE02F3"/>
    <w:rsid w:val="00EE3921"/>
    <w:rsid w:val="00EF4284"/>
    <w:rsid w:val="00F00B8C"/>
    <w:rsid w:val="00F106DA"/>
    <w:rsid w:val="00F129F1"/>
    <w:rsid w:val="00F242C4"/>
    <w:rsid w:val="00F2626C"/>
    <w:rsid w:val="00F27D67"/>
    <w:rsid w:val="00F27F0F"/>
    <w:rsid w:val="00F408CC"/>
    <w:rsid w:val="00F47865"/>
    <w:rsid w:val="00F52EF0"/>
    <w:rsid w:val="00F54490"/>
    <w:rsid w:val="00F612ED"/>
    <w:rsid w:val="00F9430F"/>
    <w:rsid w:val="00FA38DA"/>
    <w:rsid w:val="00FB2EEB"/>
    <w:rsid w:val="00FB5DE3"/>
    <w:rsid w:val="00FB6642"/>
    <w:rsid w:val="00FC7724"/>
    <w:rsid w:val="00FD271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BEC2"/>
  <w15:docId w15:val="{07F4A06D-8ADB-4F63-927E-1011BB26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Previdência</dc:creator>
  <cp:lastModifiedBy>Katia</cp:lastModifiedBy>
  <cp:revision>2</cp:revision>
  <cp:lastPrinted>2025-01-22T14:34:00Z</cp:lastPrinted>
  <dcterms:created xsi:type="dcterms:W3CDTF">2025-04-09T16:19:00Z</dcterms:created>
  <dcterms:modified xsi:type="dcterms:W3CDTF">2025-04-09T16:19:00Z</dcterms:modified>
</cp:coreProperties>
</file>